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A99C" w14:textId="4AAA726D" w:rsidR="003E1983" w:rsidRDefault="007831D3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0E14111" wp14:editId="5942D3F5">
                <wp:simplePos x="0" y="0"/>
                <wp:positionH relativeFrom="column">
                  <wp:posOffset>4515485</wp:posOffset>
                </wp:positionH>
                <wp:positionV relativeFrom="paragraph">
                  <wp:posOffset>462280</wp:posOffset>
                </wp:positionV>
                <wp:extent cx="2009775" cy="295275"/>
                <wp:effectExtent l="0" t="0" r="28575" b="285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6BF41" w14:textId="3159D94B" w:rsidR="007831D3" w:rsidRPr="00FC1255" w:rsidRDefault="007831D3" w:rsidP="007831D3">
                            <w:pPr>
                              <w:jc w:val="center"/>
                            </w:pPr>
                            <w:r w:rsidRPr="00FC1255">
                              <w:t xml:space="preserve">PRIJEDLOG TOČKA </w:t>
                            </w:r>
                            <w:r>
                              <w:t>6</w:t>
                            </w:r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1411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55.55pt;margin-top:36.4pt;width:158.25pt;height:23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">
                <v:textbox>
                  <w:txbxContent>
                    <w:p w14:paraId="4496BF41" w14:textId="3159D94B" w:rsidR="007831D3" w:rsidRPr="00FC1255" w:rsidRDefault="007831D3" w:rsidP="007831D3">
                      <w:pPr>
                        <w:jc w:val="center"/>
                      </w:pPr>
                      <w:r w:rsidRPr="00FC1255">
                        <w:t xml:space="preserve">PRIJEDLOG TOČKA </w:t>
                      </w:r>
                      <w:r>
                        <w:t>6</w:t>
                      </w:r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2657">
        <w:rPr>
          <w:noProof/>
        </w:rPr>
        <w:drawing>
          <wp:inline distT="0" distB="0" distL="0" distR="0" wp14:anchorId="55CD3602" wp14:editId="42065F46">
            <wp:extent cx="2143125" cy="1200150"/>
            <wp:effectExtent l="0" t="0" r="9525" b="0"/>
            <wp:docPr id="1" name="Slika 1" descr="opcinsko_v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cinsko_vi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2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983">
        <w:rPr>
          <w:sz w:val="20"/>
        </w:rPr>
        <w:tab/>
      </w:r>
      <w:r w:rsidR="003E1983">
        <w:rPr>
          <w:sz w:val="20"/>
        </w:rPr>
        <w:tab/>
        <w:t xml:space="preserve">   </w:t>
      </w:r>
    </w:p>
    <w:p w14:paraId="2F8A8B48" w14:textId="48C50DAD" w:rsidR="00E07EAF" w:rsidRDefault="003E1983">
      <w:pPr>
        <w:ind w:firstLine="708"/>
      </w:pPr>
      <w:r>
        <w:t xml:space="preserve">KLASA: </w:t>
      </w:r>
      <w:r w:rsidR="007648C5">
        <w:t>612-01/</w:t>
      </w:r>
      <w:r w:rsidR="006B2DD6">
        <w:t>2</w:t>
      </w:r>
      <w:r w:rsidR="00A04BD4">
        <w:t>1</w:t>
      </w:r>
      <w:r w:rsidR="007648C5">
        <w:t>-01/</w:t>
      </w:r>
    </w:p>
    <w:p w14:paraId="710E192D" w14:textId="1D017E46" w:rsidR="003E1983" w:rsidRDefault="003E1983">
      <w:pPr>
        <w:ind w:firstLine="708"/>
      </w:pPr>
      <w:r>
        <w:t xml:space="preserve">URBROJ: </w:t>
      </w:r>
      <w:r w:rsidR="007648C5">
        <w:t>238/11-01/3-</w:t>
      </w:r>
      <w:r w:rsidR="006B2DD6">
        <w:t>2</w:t>
      </w:r>
      <w:r w:rsidR="00A04BD4">
        <w:t>1</w:t>
      </w:r>
      <w:r w:rsidR="007648C5">
        <w:t>-</w:t>
      </w:r>
      <w:r w:rsidR="00C5288D">
        <w:t xml:space="preserve">                                           </w:t>
      </w:r>
    </w:p>
    <w:p w14:paraId="44E8D340" w14:textId="1DAAFC91" w:rsidR="003E1983" w:rsidRDefault="001E1ABD">
      <w:pPr>
        <w:ind w:firstLine="708"/>
      </w:pPr>
      <w:r>
        <w:t>Jakovlje,</w:t>
      </w:r>
      <w:r w:rsidR="00C701CD">
        <w:t xml:space="preserve"> </w:t>
      </w:r>
    </w:p>
    <w:p w14:paraId="32FD1A7D" w14:textId="77777777" w:rsidR="003E1983" w:rsidRDefault="003E1983">
      <w:pPr>
        <w:ind w:firstLine="708"/>
      </w:pPr>
    </w:p>
    <w:p w14:paraId="32EDF7E4" w14:textId="06123EF7" w:rsidR="003E1983" w:rsidRDefault="003E1983" w:rsidP="00C5288D">
      <w:pPr>
        <w:jc w:val="both"/>
      </w:pPr>
      <w:r>
        <w:tab/>
        <w:t xml:space="preserve">Sukladno članku </w:t>
      </w:r>
      <w:r w:rsidR="00511122">
        <w:t>9a</w:t>
      </w:r>
      <w:r>
        <w:t>. Zakona o financiranju ja</w:t>
      </w:r>
      <w:r w:rsidR="00C5288D">
        <w:t xml:space="preserve">vnih potreba u kulturi (Narodne novine broj </w:t>
      </w:r>
      <w:r>
        <w:t>47/90, 27/93 i</w:t>
      </w:r>
      <w:r w:rsidR="00D0466C">
        <w:t xml:space="preserve"> 38/09), te članku 31. Statuta O</w:t>
      </w:r>
      <w:r>
        <w:t xml:space="preserve">pćine Jakovlje, (Službeni glasnik </w:t>
      </w:r>
      <w:r w:rsidR="00D0466C">
        <w:t>O</w:t>
      </w:r>
      <w:r>
        <w:t>pćine Jakovlje br</w:t>
      </w:r>
      <w:r w:rsidR="0050626F">
        <w:t xml:space="preserve">oj </w:t>
      </w:r>
      <w:r w:rsidR="00F12BC1">
        <w:t>1</w:t>
      </w:r>
      <w:r w:rsidR="0048514D">
        <w:t>/</w:t>
      </w:r>
      <w:r w:rsidR="00A04BD4">
        <w:t>21</w:t>
      </w:r>
      <w:r>
        <w:t xml:space="preserve">), Općinsko vijeće </w:t>
      </w:r>
      <w:r w:rsidR="00B700CB">
        <w:t>O</w:t>
      </w:r>
      <w:r>
        <w:t>pćine Jakovlje na</w:t>
      </w:r>
      <w:r w:rsidR="00C701CD">
        <w:t xml:space="preserve"> </w:t>
      </w:r>
      <w:r w:rsidR="00A04BD4">
        <w:t>__</w:t>
      </w:r>
      <w:r w:rsidR="00B72EB7">
        <w:t>.</w:t>
      </w:r>
      <w:r>
        <w:t xml:space="preserve"> sjednici održanoj dana</w:t>
      </w:r>
      <w:r w:rsidR="001E1ABD">
        <w:t xml:space="preserve"> </w:t>
      </w:r>
      <w:r w:rsidR="00A04BD4">
        <w:t>_____________</w:t>
      </w:r>
      <w:r w:rsidR="004728A5">
        <w:t xml:space="preserve">. </w:t>
      </w:r>
      <w:r w:rsidR="00DB5C91">
        <w:t>g</w:t>
      </w:r>
      <w:r w:rsidR="00B72EB7">
        <w:t xml:space="preserve">odine </w:t>
      </w:r>
      <w:r>
        <w:t xml:space="preserve"> donijelo je </w:t>
      </w:r>
    </w:p>
    <w:p w14:paraId="4C75A7FD" w14:textId="77777777" w:rsidR="009508FC" w:rsidRDefault="009508FC">
      <w:pPr>
        <w:jc w:val="center"/>
        <w:rPr>
          <w:b/>
          <w:bCs/>
        </w:rPr>
      </w:pPr>
    </w:p>
    <w:p w14:paraId="686FB289" w14:textId="012390C6" w:rsidR="003E1983" w:rsidRDefault="003E1983">
      <w:pPr>
        <w:jc w:val="center"/>
        <w:rPr>
          <w:b/>
          <w:bCs/>
        </w:rPr>
      </w:pPr>
      <w:r>
        <w:rPr>
          <w:b/>
          <w:bCs/>
        </w:rPr>
        <w:t>P R O G R A M</w:t>
      </w:r>
    </w:p>
    <w:p w14:paraId="20212649" w14:textId="77777777" w:rsidR="003E1983" w:rsidRDefault="003E1983">
      <w:pPr>
        <w:jc w:val="center"/>
        <w:rPr>
          <w:b/>
          <w:bCs/>
        </w:rPr>
      </w:pPr>
      <w:r>
        <w:rPr>
          <w:b/>
          <w:bCs/>
        </w:rPr>
        <w:t>JAVNIH POTREBA U KULTURI</w:t>
      </w:r>
    </w:p>
    <w:p w14:paraId="32C6834E" w14:textId="79941635" w:rsidR="003E1983" w:rsidRDefault="003E1983">
      <w:pPr>
        <w:jc w:val="center"/>
        <w:rPr>
          <w:b/>
          <w:bCs/>
        </w:rPr>
      </w:pPr>
      <w:r>
        <w:rPr>
          <w:b/>
          <w:bCs/>
        </w:rPr>
        <w:t xml:space="preserve">NA </w:t>
      </w:r>
      <w:r w:rsidR="0048514D">
        <w:rPr>
          <w:b/>
          <w:bCs/>
        </w:rPr>
        <w:t>PODRUČJU OPĆINE JAKOVLJE ZA 20</w:t>
      </w:r>
      <w:r w:rsidR="00DD2E07">
        <w:rPr>
          <w:b/>
          <w:bCs/>
        </w:rPr>
        <w:t>2</w:t>
      </w:r>
      <w:r w:rsidR="00C1303B">
        <w:rPr>
          <w:b/>
          <w:bCs/>
        </w:rPr>
        <w:t>2</w:t>
      </w:r>
      <w:r>
        <w:rPr>
          <w:b/>
          <w:bCs/>
        </w:rPr>
        <w:t>. GODINU</w:t>
      </w:r>
    </w:p>
    <w:p w14:paraId="04A81770" w14:textId="77777777" w:rsidR="003E1983" w:rsidRDefault="003E1983"/>
    <w:p w14:paraId="3F97DDD5" w14:textId="77777777" w:rsidR="003E1983" w:rsidRDefault="003E1983">
      <w:pPr>
        <w:jc w:val="center"/>
      </w:pPr>
      <w:r>
        <w:t>I.</w:t>
      </w:r>
    </w:p>
    <w:p w14:paraId="40260C6C" w14:textId="5AEE315B" w:rsidR="003E1983" w:rsidRDefault="003E1983">
      <w:r>
        <w:tab/>
        <w:t>Ovim Programom utvrđuju se javne potrebe u kulturi koje se financir</w:t>
      </w:r>
      <w:r w:rsidR="00C5288D">
        <w:t>aju iz proračuna O</w:t>
      </w:r>
      <w:r>
        <w:t>pćine Jakovlje u 20</w:t>
      </w:r>
      <w:r w:rsidR="00DD2E07">
        <w:t>2</w:t>
      </w:r>
      <w:r w:rsidR="00A04BD4">
        <w:t>2</w:t>
      </w:r>
      <w:r>
        <w:t>. godini.</w:t>
      </w:r>
    </w:p>
    <w:p w14:paraId="0EB74F1F" w14:textId="77777777" w:rsidR="003E1983" w:rsidRDefault="003E1983">
      <w:pPr>
        <w:jc w:val="center"/>
      </w:pPr>
      <w:r>
        <w:t>II.</w:t>
      </w:r>
    </w:p>
    <w:p w14:paraId="29632178" w14:textId="77777777" w:rsidR="003E1983" w:rsidRDefault="003E1983">
      <w:r>
        <w:tab/>
        <w:t>Javne potrebe u kulturi za koje se djelomično os</w:t>
      </w:r>
      <w:r w:rsidR="00C5288D">
        <w:t>iguravaju sredstva u proračunu O</w:t>
      </w:r>
      <w:r w:rsidR="002D4D82">
        <w:t>p</w:t>
      </w:r>
      <w:r>
        <w:t>ćine Jakovlje  su programi, aktivnosti, poslovi i djelatnosti od značaja za općinu Jakovlje i to:</w:t>
      </w:r>
    </w:p>
    <w:p w14:paraId="5B07BDD3" w14:textId="77777777" w:rsidR="003E1983" w:rsidRDefault="003E1983">
      <w:pPr>
        <w:numPr>
          <w:ilvl w:val="0"/>
          <w:numId w:val="1"/>
        </w:numPr>
      </w:pPr>
      <w:r>
        <w:t xml:space="preserve">pomaganje kulturno umjetničkog stvaranja, </w:t>
      </w:r>
    </w:p>
    <w:p w14:paraId="530A418F" w14:textId="77777777" w:rsidR="003E1983" w:rsidRDefault="003E1983">
      <w:pPr>
        <w:numPr>
          <w:ilvl w:val="0"/>
          <w:numId w:val="1"/>
        </w:numPr>
      </w:pPr>
      <w:r>
        <w:t xml:space="preserve">djelovanje udruga u kulturi   </w:t>
      </w:r>
    </w:p>
    <w:p w14:paraId="4B81F918" w14:textId="77777777" w:rsidR="003E1983" w:rsidRDefault="003E1983">
      <w:pPr>
        <w:jc w:val="center"/>
      </w:pPr>
      <w:r>
        <w:t>III.</w:t>
      </w:r>
    </w:p>
    <w:p w14:paraId="543DE802" w14:textId="3347AD1F" w:rsidR="003E1983" w:rsidRDefault="00C5288D">
      <w:pPr>
        <w:ind w:firstLine="708"/>
      </w:pPr>
      <w:r>
        <w:t>U Proračunu O</w:t>
      </w:r>
      <w:r w:rsidR="003E1983">
        <w:t>pćine Jakovlje za 20</w:t>
      </w:r>
      <w:r w:rsidR="00DD2E07">
        <w:t>2</w:t>
      </w:r>
      <w:r w:rsidR="00A04BD4">
        <w:t>2</w:t>
      </w:r>
      <w:r w:rsidR="003E1983">
        <w:t xml:space="preserve">. godinu ukupna sredstva planirana za zadovoljavanje potreba u kulturi raspoređena su na slijedeći način: </w:t>
      </w:r>
    </w:p>
    <w:p w14:paraId="65FA69D8" w14:textId="77777777" w:rsidR="003E1983" w:rsidRDefault="003E1983">
      <w:pPr>
        <w:ind w:firstLine="708"/>
      </w:pPr>
    </w:p>
    <w:bookmarkStart w:id="0" w:name="_MON_1416658418"/>
    <w:bookmarkStart w:id="1" w:name="_MON_1416658445"/>
    <w:bookmarkStart w:id="2" w:name="_MON_1416659564"/>
    <w:bookmarkEnd w:id="0"/>
    <w:bookmarkEnd w:id="1"/>
    <w:bookmarkEnd w:id="2"/>
    <w:bookmarkStart w:id="3" w:name="_MON_1416658291"/>
    <w:bookmarkEnd w:id="3"/>
    <w:p w14:paraId="52BB6A7F" w14:textId="3255FBFF" w:rsidR="003E1983" w:rsidRDefault="00C1303B">
      <w:r>
        <w:object w:dxaOrig="9932" w:dyaOrig="2735" w14:anchorId="0B8AC0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137.25pt" o:ole="">
            <v:imagedata r:id="rId7" o:title=""/>
          </v:shape>
          <o:OLEObject Type="Embed" ProgID="Excel.Sheet.8" ShapeID="_x0000_i1025" DrawAspect="Content" ObjectID="_1701267113" r:id="rId8"/>
        </w:object>
      </w:r>
    </w:p>
    <w:p w14:paraId="7AF15A9B" w14:textId="77777777" w:rsidR="003E1983" w:rsidRDefault="003E1983"/>
    <w:p w14:paraId="182DEFA9" w14:textId="77777777" w:rsidR="003E1983" w:rsidRDefault="003E1983">
      <w:pPr>
        <w:jc w:val="center"/>
      </w:pPr>
      <w:r>
        <w:t>IV.</w:t>
      </w:r>
    </w:p>
    <w:p w14:paraId="354FE9E8" w14:textId="77777777" w:rsidR="00AD5954" w:rsidRDefault="00312657" w:rsidP="00E60538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01EFB8" wp14:editId="36815717">
                <wp:simplePos x="0" y="0"/>
                <wp:positionH relativeFrom="column">
                  <wp:posOffset>3249295</wp:posOffset>
                </wp:positionH>
                <wp:positionV relativeFrom="paragraph">
                  <wp:posOffset>623570</wp:posOffset>
                </wp:positionV>
                <wp:extent cx="3302000" cy="836930"/>
                <wp:effectExtent l="0" t="0" r="0" b="127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82015" w14:textId="77777777" w:rsidR="00C02B88" w:rsidRDefault="00C02B88" w:rsidP="00C02B88">
                            <w:pPr>
                              <w:jc w:val="center"/>
                            </w:pPr>
                            <w:r>
                              <w:t>PREDSJEDNIK</w:t>
                            </w:r>
                          </w:p>
                          <w:p w14:paraId="43536B3E" w14:textId="77777777" w:rsidR="00C02B88" w:rsidRDefault="00C02B88" w:rsidP="00C02B88">
                            <w:pPr>
                              <w:jc w:val="center"/>
                            </w:pPr>
                            <w:r>
                              <w:t>OPĆINSKOG VIJEĆA OPĆINE JAKOVLJE</w:t>
                            </w:r>
                          </w:p>
                          <w:p w14:paraId="72460A67" w14:textId="5D0D4B1B" w:rsidR="00AD5954" w:rsidRDefault="00481959" w:rsidP="00AD5954">
                            <w:pPr>
                              <w:jc w:val="center"/>
                            </w:pPr>
                            <w:r>
                              <w:t>Mario Hlad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1EFB8" id="_x0000_s1027" type="#_x0000_t202" style="position:absolute;left:0;text-align:left;margin-left:255.85pt;margin-top:49.1pt;width:260pt;height:6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" stroked="f">
                <v:textbox>
                  <w:txbxContent>
                    <w:p w14:paraId="09D82015" w14:textId="77777777" w:rsidR="00C02B88" w:rsidRDefault="00C02B88" w:rsidP="00C02B88">
                      <w:pPr>
                        <w:jc w:val="center"/>
                      </w:pPr>
                      <w:r>
                        <w:t>PREDSJEDNIK</w:t>
                      </w:r>
                    </w:p>
                    <w:p w14:paraId="43536B3E" w14:textId="77777777" w:rsidR="00C02B88" w:rsidRDefault="00C02B88" w:rsidP="00C02B88">
                      <w:pPr>
                        <w:jc w:val="center"/>
                      </w:pPr>
                      <w:r>
                        <w:t>OPĆINSKOG VIJEĆA OPĆINE JAKOVLJE</w:t>
                      </w:r>
                    </w:p>
                    <w:p w14:paraId="72460A67" w14:textId="5D0D4B1B" w:rsidR="00AD5954" w:rsidRDefault="00481959" w:rsidP="00AD5954">
                      <w:pPr>
                        <w:jc w:val="center"/>
                      </w:pPr>
                      <w:r>
                        <w:t>Mario Hlad</w:t>
                      </w:r>
                    </w:p>
                  </w:txbxContent>
                </v:textbox>
              </v:shape>
            </w:pict>
          </mc:Fallback>
        </mc:AlternateContent>
      </w:r>
      <w:r w:rsidR="003E1983">
        <w:t>Ovaj Program stupa na snagu</w:t>
      </w:r>
      <w:r w:rsidR="00511122">
        <w:t xml:space="preserve"> prvog</w:t>
      </w:r>
      <w:r w:rsidR="003E1983">
        <w:t xml:space="preserve"> dana nakon objave u Služ</w:t>
      </w:r>
      <w:r w:rsidR="00AD5954">
        <w:t xml:space="preserve">benom glasniku </w:t>
      </w:r>
      <w:r w:rsidR="00F523F3">
        <w:t>O</w:t>
      </w:r>
      <w:r w:rsidR="00AD5954">
        <w:t>pćine Jakovlje.</w:t>
      </w:r>
    </w:p>
    <w:sectPr w:rsidR="00AD5954">
      <w:pgSz w:w="11906" w:h="16838"/>
      <w:pgMar w:top="907" w:right="794" w:bottom="90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0354"/>
    <w:multiLevelType w:val="hybridMultilevel"/>
    <w:tmpl w:val="9B8854D0"/>
    <w:lvl w:ilvl="0" w:tplc="28AA71C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14D"/>
    <w:rsid w:val="001E1ABD"/>
    <w:rsid w:val="00256215"/>
    <w:rsid w:val="002D4D82"/>
    <w:rsid w:val="00312657"/>
    <w:rsid w:val="003A00B3"/>
    <w:rsid w:val="003E1983"/>
    <w:rsid w:val="004728A5"/>
    <w:rsid w:val="00481959"/>
    <w:rsid w:val="0048514D"/>
    <w:rsid w:val="0050626F"/>
    <w:rsid w:val="00511122"/>
    <w:rsid w:val="006366A7"/>
    <w:rsid w:val="006B2DD6"/>
    <w:rsid w:val="007648C5"/>
    <w:rsid w:val="007831D3"/>
    <w:rsid w:val="007F7F2A"/>
    <w:rsid w:val="009508FC"/>
    <w:rsid w:val="00992278"/>
    <w:rsid w:val="00A04BD4"/>
    <w:rsid w:val="00A4284C"/>
    <w:rsid w:val="00AD5954"/>
    <w:rsid w:val="00B700CB"/>
    <w:rsid w:val="00B72EB7"/>
    <w:rsid w:val="00BC4821"/>
    <w:rsid w:val="00BE3E2B"/>
    <w:rsid w:val="00C02B88"/>
    <w:rsid w:val="00C1303B"/>
    <w:rsid w:val="00C5288D"/>
    <w:rsid w:val="00C53C06"/>
    <w:rsid w:val="00C701CD"/>
    <w:rsid w:val="00D0466C"/>
    <w:rsid w:val="00DB5C91"/>
    <w:rsid w:val="00DC5F8D"/>
    <w:rsid w:val="00DD2E07"/>
    <w:rsid w:val="00E07EAF"/>
    <w:rsid w:val="00E12239"/>
    <w:rsid w:val="00E60538"/>
    <w:rsid w:val="00F12BC1"/>
    <w:rsid w:val="00F5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8068D4F"/>
  <w15:docId w15:val="{2769F285-AE4B-4981-A3F2-81F2B7CC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D59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D5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542B7-F1A0-4017-BC89-EB5584B9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 Ječmenjak</cp:lastModifiedBy>
  <cp:revision>6</cp:revision>
  <cp:lastPrinted>2020-12-09T07:10:00Z</cp:lastPrinted>
  <dcterms:created xsi:type="dcterms:W3CDTF">2020-12-09T07:07:00Z</dcterms:created>
  <dcterms:modified xsi:type="dcterms:W3CDTF">2021-12-17T16:25:00Z</dcterms:modified>
</cp:coreProperties>
</file>