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1909" w14:textId="77777777" w:rsidR="00B63F9C" w:rsidRDefault="00755DE2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PODACI O UMIROVLJENIKU/CI:</w:t>
      </w:r>
    </w:p>
    <w:p w14:paraId="0D5F99ED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5CCF8C5A" w14:textId="77777777" w:rsid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p w14:paraId="6BA4ADF9" w14:textId="77777777" w:rsidR="00AA7C7C" w:rsidRPr="00AA7C7C" w:rsidRDefault="00AA7C7C" w:rsidP="00755DE2">
      <w:pPr>
        <w:pStyle w:val="Bezproreda0"/>
        <w:rPr>
          <w:rFonts w:ascii="Arial" w:hAnsi="Arial" w:cs="Arial"/>
          <w:sz w:val="4"/>
          <w:szCs w:val="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6946"/>
      </w:tblGrid>
      <w:tr w:rsidR="00755DE2" w14:paraId="1ABA7089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1B243109" w14:textId="13CBDE6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IME I PREZIME:</w:t>
            </w:r>
          </w:p>
        </w:tc>
        <w:tc>
          <w:tcPr>
            <w:tcW w:w="6946" w:type="dxa"/>
          </w:tcPr>
          <w:p w14:paraId="5679D3AD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26E6C7D2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7D7C05B1" w14:textId="0196600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ADRESA STANOVANJA:</w:t>
            </w:r>
          </w:p>
        </w:tc>
        <w:tc>
          <w:tcPr>
            <w:tcW w:w="6946" w:type="dxa"/>
          </w:tcPr>
          <w:p w14:paraId="19F353E9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45F79495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7E8C8346" w14:textId="0C5615F2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OIB:</w:t>
            </w:r>
          </w:p>
        </w:tc>
        <w:tc>
          <w:tcPr>
            <w:tcW w:w="6946" w:type="dxa"/>
          </w:tcPr>
          <w:p w14:paraId="6F951946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19530606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6C36C7EF" w14:textId="295D76CC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>TEL./MOBITEL:</w:t>
            </w:r>
          </w:p>
        </w:tc>
        <w:tc>
          <w:tcPr>
            <w:tcW w:w="6946" w:type="dxa"/>
          </w:tcPr>
          <w:p w14:paraId="0CA10BEC" w14:textId="77777777" w:rsidR="00755DE2" w:rsidRPr="00F84F46" w:rsidRDefault="00755DE2" w:rsidP="00755DE2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5DE2" w14:paraId="5D6E2114" w14:textId="77777777" w:rsidTr="004E5514">
        <w:trPr>
          <w:trHeight w:val="397"/>
        </w:trPr>
        <w:tc>
          <w:tcPr>
            <w:tcW w:w="4248" w:type="dxa"/>
            <w:vAlign w:val="center"/>
          </w:tcPr>
          <w:p w14:paraId="211ACAE1" w14:textId="6C53AF3F" w:rsidR="00755DE2" w:rsidRPr="00F84F46" w:rsidRDefault="00AA7C7C" w:rsidP="00F84F46">
            <w:pPr>
              <w:pStyle w:val="Bezproreda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  <w:r w:rsidRPr="00F84F46">
              <w:rPr>
                <w:rFonts w:ascii="Arial" w:hAnsi="Arial" w:cs="Arial"/>
                <w:b/>
                <w:sz w:val="24"/>
                <w:szCs w:val="24"/>
                <w:lang w:val="hr-HR"/>
              </w:rPr>
              <w:t xml:space="preserve">DATUM PODNOŠENJA ZAHTJEVA: </w:t>
            </w:r>
          </w:p>
        </w:tc>
        <w:tc>
          <w:tcPr>
            <w:tcW w:w="6946" w:type="dxa"/>
            <w:vAlign w:val="center"/>
          </w:tcPr>
          <w:p w14:paraId="1BE5E425" w14:textId="548F3505" w:rsidR="00755DE2" w:rsidRPr="00F84F46" w:rsidRDefault="00F84F46" w:rsidP="00F84F46">
            <w:pPr>
              <w:pStyle w:val="Bezproreda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Jakovlje,</w:t>
            </w:r>
          </w:p>
        </w:tc>
      </w:tr>
    </w:tbl>
    <w:p w14:paraId="64F7DA99" w14:textId="77777777" w:rsidR="00755DE2" w:rsidRP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138A13B9" w14:textId="3D0AD06B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OPĆINA JAKOVLJE</w:t>
      </w:r>
    </w:p>
    <w:p w14:paraId="33236884" w14:textId="54B01F4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>JEDINSTVENI UPRAVNI ODJEL</w:t>
      </w:r>
    </w:p>
    <w:p w14:paraId="706D4E4A" w14:textId="0A328736" w:rsidR="00755DE2" w:rsidRPr="00AA7C7C" w:rsidRDefault="00AA7C7C" w:rsidP="00F84F46">
      <w:pPr>
        <w:pStyle w:val="Bezproreda0"/>
        <w:ind w:left="5760"/>
        <w:jc w:val="right"/>
        <w:rPr>
          <w:rFonts w:ascii="Arial" w:hAnsi="Arial" w:cs="Arial"/>
          <w:b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      ULICA ADELE SIXTA 2 </w:t>
      </w:r>
    </w:p>
    <w:p w14:paraId="315AAE77" w14:textId="363F6A20" w:rsidR="00755DE2" w:rsidRDefault="00AA7C7C" w:rsidP="00AA7C7C">
      <w:pPr>
        <w:pStyle w:val="Bezproreda0"/>
        <w:ind w:left="5760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AA7C7C">
        <w:rPr>
          <w:rFonts w:ascii="Arial" w:hAnsi="Arial" w:cs="Arial"/>
          <w:b/>
          <w:sz w:val="24"/>
          <w:szCs w:val="24"/>
          <w:lang w:val="hr-HR"/>
        </w:rPr>
        <w:t xml:space="preserve">          10297 JAKOVLJE</w:t>
      </w:r>
    </w:p>
    <w:p w14:paraId="7EE3CA04" w14:textId="77777777" w:rsidR="00755DE2" w:rsidRDefault="00755DE2" w:rsidP="00755DE2">
      <w:pPr>
        <w:pStyle w:val="Bezproreda0"/>
        <w:rPr>
          <w:rFonts w:ascii="Times New Roman" w:hAnsi="Times New Roman" w:cs="Times New Roman"/>
          <w:sz w:val="24"/>
          <w:szCs w:val="24"/>
          <w:lang w:val="hr-HR"/>
        </w:rPr>
      </w:pPr>
    </w:p>
    <w:p w14:paraId="44DC7AAB" w14:textId="77777777" w:rsidR="004D1B96" w:rsidRDefault="00755DE2" w:rsidP="00302555">
      <w:pPr>
        <w:pStyle w:val="Bezproreda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PREDMET: Zahtjev za ostvarivanje prava na isplatu jednokratne prigodne pomoći - </w:t>
      </w:r>
      <w:r w:rsidR="004D1B96">
        <w:rPr>
          <w:rFonts w:ascii="Arial" w:hAnsi="Arial" w:cs="Arial"/>
          <w:b/>
          <w:bCs/>
          <w:sz w:val="24"/>
          <w:szCs w:val="24"/>
          <w:lang w:val="hr-HR"/>
        </w:rPr>
        <w:t>u</w:t>
      </w:r>
      <w:r w:rsidR="002F0FC0">
        <w:rPr>
          <w:rFonts w:ascii="Arial" w:hAnsi="Arial" w:cs="Arial"/>
          <w:b/>
          <w:bCs/>
          <w:sz w:val="24"/>
          <w:szCs w:val="24"/>
          <w:lang w:val="hr-HR"/>
        </w:rPr>
        <w:t>skrsnice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</w:p>
    <w:p w14:paraId="0DC22F8B" w14:textId="77777777" w:rsidR="004D1B96" w:rsidRDefault="00755DE2" w:rsidP="004D1B96">
      <w:pPr>
        <w:pStyle w:val="Bezproreda0"/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iz Proračuna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 za 202</w:t>
      </w:r>
      <w:r w:rsidR="00832C9B">
        <w:rPr>
          <w:rFonts w:ascii="Arial" w:hAnsi="Arial" w:cs="Arial"/>
          <w:b/>
          <w:bCs/>
          <w:sz w:val="24"/>
          <w:szCs w:val="24"/>
          <w:lang w:val="hr-HR"/>
        </w:rPr>
        <w:t>6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.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godinu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umirovljenicima</w:t>
      </w:r>
      <w:r w:rsidR="004D1B96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s prebivalištem </w:t>
      </w:r>
    </w:p>
    <w:p w14:paraId="78045F8D" w14:textId="7753FB27" w:rsidR="00755DE2" w:rsidRPr="001C32A8" w:rsidRDefault="00755DE2" w:rsidP="004D1B96">
      <w:pPr>
        <w:pStyle w:val="Bezproreda0"/>
        <w:ind w:left="720" w:firstLine="72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1C32A8">
        <w:rPr>
          <w:rFonts w:ascii="Arial" w:hAnsi="Arial" w:cs="Arial"/>
          <w:b/>
          <w:bCs/>
          <w:sz w:val="24"/>
          <w:szCs w:val="24"/>
          <w:lang w:val="hr-HR"/>
        </w:rPr>
        <w:t xml:space="preserve">na području Općine </w:t>
      </w:r>
      <w:r w:rsidR="00F84F46" w:rsidRPr="001C32A8">
        <w:rPr>
          <w:rFonts w:ascii="Arial" w:hAnsi="Arial" w:cs="Arial"/>
          <w:b/>
          <w:bCs/>
          <w:sz w:val="24"/>
          <w:szCs w:val="24"/>
          <w:lang w:val="hr-HR"/>
        </w:rPr>
        <w:t>Jakovlje</w:t>
      </w:r>
      <w:r w:rsidR="004D1B96">
        <w:rPr>
          <w:rFonts w:ascii="Arial" w:hAnsi="Arial" w:cs="Arial"/>
          <w:b/>
          <w:bCs/>
          <w:sz w:val="24"/>
          <w:szCs w:val="24"/>
          <w:lang w:val="hr-HR"/>
        </w:rPr>
        <w:t xml:space="preserve">, </w:t>
      </w:r>
      <w:r w:rsidR="004338EE" w:rsidRPr="001C32A8">
        <w:rPr>
          <w:rFonts w:ascii="Arial" w:hAnsi="Arial" w:cs="Arial"/>
          <w:b/>
          <w:bCs/>
          <w:sz w:val="24"/>
          <w:szCs w:val="24"/>
          <w:lang w:val="hr-HR"/>
        </w:rPr>
        <w:t>d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ostavlja se</w:t>
      </w:r>
    </w:p>
    <w:p w14:paraId="5AD28B9F" w14:textId="77777777" w:rsidR="00755DE2" w:rsidRPr="001C32A8" w:rsidRDefault="00755DE2" w:rsidP="00755DE2">
      <w:pPr>
        <w:pStyle w:val="Bezproreda0"/>
        <w:rPr>
          <w:rFonts w:ascii="Arial" w:hAnsi="Arial" w:cs="Arial"/>
          <w:sz w:val="24"/>
          <w:szCs w:val="24"/>
          <w:lang w:val="hr-HR"/>
        </w:rPr>
      </w:pPr>
    </w:p>
    <w:p w14:paraId="5A434613" w14:textId="32D83E1F" w:rsidR="00755DE2" w:rsidRPr="001C32A8" w:rsidRDefault="00755DE2" w:rsidP="00832C9B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Podnosim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ahtjev za ostvarivanje prava na isplatu jednokratne prigodne pomoći - </w:t>
      </w:r>
      <w:r w:rsidR="004D1B96">
        <w:rPr>
          <w:rFonts w:ascii="Arial" w:hAnsi="Arial" w:cs="Arial"/>
          <w:sz w:val="24"/>
          <w:szCs w:val="24"/>
          <w:lang w:val="hr-HR"/>
        </w:rPr>
        <w:t>u</w:t>
      </w:r>
      <w:r w:rsidR="002F0FC0">
        <w:rPr>
          <w:rFonts w:ascii="Arial" w:hAnsi="Arial" w:cs="Arial"/>
          <w:sz w:val="24"/>
          <w:szCs w:val="24"/>
          <w:lang w:val="hr-HR"/>
        </w:rPr>
        <w:t>skrsnice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iz Proračuna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za 202</w:t>
      </w:r>
      <w:r w:rsidR="00832C9B">
        <w:rPr>
          <w:rFonts w:ascii="Arial" w:hAnsi="Arial" w:cs="Arial"/>
          <w:sz w:val="24"/>
          <w:szCs w:val="24"/>
          <w:lang w:val="hr-HR"/>
        </w:rPr>
        <w:t>6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. umirovljenicima s prebivalištem na području Općine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Jakovlje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 temeljem Odluke Općinskog </w:t>
      </w:r>
      <w:r w:rsidR="00F84F46" w:rsidRPr="001C32A8">
        <w:rPr>
          <w:rFonts w:ascii="Arial" w:hAnsi="Arial" w:cs="Arial"/>
          <w:sz w:val="24"/>
          <w:szCs w:val="24"/>
          <w:lang w:val="hr-HR"/>
        </w:rPr>
        <w:t>vijeća Općine Jakovlje (KLASA: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="00832C9B" w:rsidRPr="00832C9B">
        <w:rPr>
          <w:rFonts w:ascii="Arial" w:hAnsi="Arial" w:cs="Arial"/>
          <w:sz w:val="24"/>
          <w:szCs w:val="24"/>
          <w:lang w:val="hr-HR"/>
        </w:rPr>
        <w:t>024-01/26-01/02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32C9B" w:rsidRPr="00832C9B">
        <w:rPr>
          <w:rFonts w:ascii="Arial" w:hAnsi="Arial" w:cs="Arial"/>
          <w:sz w:val="24"/>
          <w:szCs w:val="24"/>
          <w:lang w:val="hr-HR"/>
        </w:rPr>
        <w:t xml:space="preserve">238-11-01/1-26-3 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od </w:t>
      </w:r>
      <w:r w:rsidR="00902B52" w:rsidRPr="00902B52">
        <w:rPr>
          <w:rFonts w:ascii="Arial" w:hAnsi="Arial" w:cs="Arial"/>
          <w:sz w:val="24"/>
          <w:szCs w:val="24"/>
          <w:lang w:val="hr-HR"/>
        </w:rPr>
        <w:t>2</w:t>
      </w:r>
      <w:r w:rsidR="00832C9B">
        <w:rPr>
          <w:rFonts w:ascii="Arial" w:hAnsi="Arial" w:cs="Arial"/>
          <w:sz w:val="24"/>
          <w:szCs w:val="24"/>
          <w:lang w:val="hr-HR"/>
        </w:rPr>
        <w:t>8</w:t>
      </w:r>
      <w:r w:rsidR="00902B52" w:rsidRPr="00902B52">
        <w:rPr>
          <w:rFonts w:ascii="Arial" w:hAnsi="Arial" w:cs="Arial"/>
          <w:sz w:val="24"/>
          <w:szCs w:val="24"/>
          <w:lang w:val="hr-HR"/>
        </w:rPr>
        <w:t xml:space="preserve">. </w:t>
      </w:r>
      <w:r w:rsidR="00832C9B">
        <w:rPr>
          <w:rFonts w:ascii="Arial" w:hAnsi="Arial" w:cs="Arial"/>
          <w:sz w:val="24"/>
          <w:szCs w:val="24"/>
          <w:lang w:val="hr-HR"/>
        </w:rPr>
        <w:t>siječnja</w:t>
      </w:r>
      <w:r w:rsidR="00902B52" w:rsidRPr="00902B52">
        <w:rPr>
          <w:rFonts w:ascii="Arial" w:hAnsi="Arial" w:cs="Arial"/>
          <w:sz w:val="24"/>
          <w:szCs w:val="24"/>
          <w:lang w:val="hr-HR"/>
        </w:rPr>
        <w:t xml:space="preserve"> 202</w:t>
      </w:r>
      <w:r w:rsidR="00832C9B">
        <w:rPr>
          <w:rFonts w:ascii="Arial" w:hAnsi="Arial" w:cs="Arial"/>
          <w:sz w:val="24"/>
          <w:szCs w:val="24"/>
          <w:lang w:val="hr-HR"/>
        </w:rPr>
        <w:t>6</w:t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) </w:t>
      </w:r>
      <w:r w:rsidRPr="001C32A8">
        <w:rPr>
          <w:rFonts w:ascii="Arial" w:hAnsi="Arial" w:cs="Arial"/>
          <w:sz w:val="24"/>
          <w:szCs w:val="24"/>
          <w:lang w:val="hr-HR"/>
        </w:rPr>
        <w:t xml:space="preserve">te </w:t>
      </w:r>
      <w:r w:rsidR="00820CBE">
        <w:rPr>
          <w:rFonts w:ascii="Arial" w:hAnsi="Arial" w:cs="Arial"/>
          <w:sz w:val="24"/>
          <w:szCs w:val="24"/>
          <w:lang w:val="hr-HR"/>
        </w:rPr>
        <w:t>Z</w:t>
      </w:r>
      <w:r w:rsidRPr="001C32A8">
        <w:rPr>
          <w:rFonts w:ascii="Arial" w:hAnsi="Arial" w:cs="Arial"/>
          <w:sz w:val="24"/>
          <w:szCs w:val="24"/>
          <w:lang w:val="hr-HR"/>
        </w:rPr>
        <w:t>ahtjevu prilažem:</w:t>
      </w:r>
    </w:p>
    <w:p w14:paraId="61E435A5" w14:textId="77777777" w:rsidR="00755DE2" w:rsidRPr="001C32A8" w:rsidRDefault="00755DE2" w:rsidP="00755DE2">
      <w:pPr>
        <w:pStyle w:val="Bezproreda0"/>
        <w:jc w:val="both"/>
        <w:rPr>
          <w:rFonts w:ascii="Arial" w:hAnsi="Arial" w:cs="Arial"/>
          <w:sz w:val="24"/>
          <w:szCs w:val="24"/>
          <w:lang w:val="hr-HR"/>
        </w:rPr>
      </w:pPr>
    </w:p>
    <w:p w14:paraId="0AEAE69E" w14:textId="32FAB08B" w:rsidR="00755DE2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755DE2" w:rsidRPr="001C32A8">
        <w:rPr>
          <w:rFonts w:ascii="Arial" w:hAnsi="Arial" w:cs="Arial"/>
          <w:sz w:val="24"/>
          <w:szCs w:val="24"/>
          <w:lang w:val="hr-HR"/>
        </w:rPr>
        <w:t xml:space="preserve">resliku </w:t>
      </w:r>
      <w:r w:rsidRPr="001C32A8">
        <w:rPr>
          <w:rFonts w:ascii="Arial" w:hAnsi="Arial" w:cs="Arial"/>
          <w:sz w:val="24"/>
          <w:szCs w:val="24"/>
          <w:lang w:val="hr-HR"/>
        </w:rPr>
        <w:t>odreska od posljednje mirovine (hrvatske i/ili inozemne)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 ili izvatka Banke ili potvrde HZMO za prethodni mjesec</w:t>
      </w:r>
      <w:r w:rsidR="00A75A26">
        <w:rPr>
          <w:rFonts w:ascii="Arial" w:hAnsi="Arial" w:cs="Arial"/>
          <w:sz w:val="24"/>
          <w:szCs w:val="24"/>
          <w:lang w:val="hr-HR"/>
        </w:rPr>
        <w:t xml:space="preserve"> </w:t>
      </w:r>
      <w:r w:rsidR="00A75A26" w:rsidRPr="004D1B96">
        <w:rPr>
          <w:rFonts w:ascii="Arial" w:hAnsi="Arial" w:cs="Arial"/>
          <w:b/>
          <w:bCs/>
          <w:sz w:val="24"/>
          <w:szCs w:val="24"/>
          <w:lang w:val="hr-HR"/>
        </w:rPr>
        <w:t>u papirnatom obliku</w:t>
      </w:r>
      <w:r w:rsidR="00D0075C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 xml:space="preserve">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709DEF8C" w14:textId="79AB248A" w:rsidR="00D0075C" w:rsidRPr="001C32A8" w:rsidRDefault="001C32A8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</w:t>
      </w:r>
      <w:r w:rsidR="00D0075C" w:rsidRPr="001C32A8">
        <w:rPr>
          <w:rFonts w:ascii="Arial" w:hAnsi="Arial" w:cs="Arial"/>
          <w:sz w:val="24"/>
          <w:szCs w:val="24"/>
          <w:lang w:val="hr-HR"/>
        </w:rPr>
        <w:t xml:space="preserve">reslika osobne iskaznice </w:t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="00A75A26">
        <w:rPr>
          <w:rFonts w:ascii="Arial" w:hAnsi="Arial" w:cs="Arial"/>
          <w:sz w:val="24"/>
          <w:szCs w:val="24"/>
          <w:lang w:val="hr-HR"/>
        </w:rPr>
        <w:tab/>
      </w:r>
      <w:r w:rsidR="00A75A26">
        <w:rPr>
          <w:rFonts w:ascii="Arial" w:hAnsi="Arial" w:cs="Arial"/>
          <w:sz w:val="24"/>
          <w:szCs w:val="24"/>
          <w:lang w:val="hr-HR"/>
        </w:rPr>
        <w:tab/>
      </w:r>
      <w:r w:rsidR="00A75A26">
        <w:rPr>
          <w:rFonts w:ascii="Arial" w:hAnsi="Arial" w:cs="Arial"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854EA3"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D0075C" w:rsidRPr="001C32A8">
        <w:rPr>
          <w:rFonts w:ascii="Arial" w:hAnsi="Arial" w:cs="Arial"/>
          <w:b/>
          <w:bCs/>
          <w:sz w:val="24"/>
          <w:szCs w:val="24"/>
          <w:lang w:val="hr-HR"/>
        </w:rPr>
        <w:t>NE</w:t>
      </w:r>
    </w:p>
    <w:p w14:paraId="5E320B82" w14:textId="575AC8AF" w:rsidR="00854EA3" w:rsidRPr="001C32A8" w:rsidRDefault="00854EA3" w:rsidP="00820CBE">
      <w:pPr>
        <w:pStyle w:val="Bezproreda0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 xml:space="preserve">OIB </w:t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sz w:val="24"/>
          <w:szCs w:val="24"/>
          <w:lang w:val="hr-HR"/>
        </w:rPr>
        <w:tab/>
      </w:r>
      <w:r w:rsidR="001C32A8" w:rsidRPr="001C32A8">
        <w:rPr>
          <w:rFonts w:ascii="Arial" w:hAnsi="Arial" w:cs="Arial"/>
          <w:sz w:val="24"/>
          <w:szCs w:val="24"/>
          <w:lang w:val="hr-HR"/>
        </w:rPr>
        <w:t xml:space="preserve">  </w:t>
      </w:r>
      <w:r w:rsidR="00A75A26">
        <w:rPr>
          <w:rFonts w:ascii="Arial" w:hAnsi="Arial" w:cs="Arial"/>
          <w:sz w:val="24"/>
          <w:szCs w:val="24"/>
          <w:lang w:val="hr-HR"/>
        </w:rPr>
        <w:tab/>
      </w:r>
      <w:r w:rsidR="00A75A26">
        <w:rPr>
          <w:rFonts w:ascii="Arial" w:hAnsi="Arial" w:cs="Arial"/>
          <w:sz w:val="24"/>
          <w:szCs w:val="24"/>
          <w:lang w:val="hr-HR"/>
        </w:rPr>
        <w:tab/>
      </w:r>
      <w:r w:rsidR="00A75A26">
        <w:rPr>
          <w:rFonts w:ascii="Arial" w:hAnsi="Arial" w:cs="Arial"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>DA</w:t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Pr="001C32A8">
        <w:rPr>
          <w:rFonts w:ascii="Arial" w:hAnsi="Arial" w:cs="Arial"/>
          <w:b/>
          <w:bCs/>
          <w:sz w:val="24"/>
          <w:szCs w:val="24"/>
          <w:lang w:val="hr-HR"/>
        </w:rPr>
        <w:tab/>
        <w:t>NE</w:t>
      </w:r>
    </w:p>
    <w:p w14:paraId="75FBB7E1" w14:textId="77777777" w:rsidR="00D0075C" w:rsidRDefault="00D0075C" w:rsidP="001C32A8">
      <w:pPr>
        <w:pStyle w:val="Bezproreda0"/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AA2DFFE" w14:textId="77777777" w:rsidR="001C32A8" w:rsidRDefault="001C32A8" w:rsidP="001C32A8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B506C43" w14:textId="7D04A8D6" w:rsidR="001C32A8" w:rsidRPr="00AA7C7C" w:rsidRDefault="00D0075C" w:rsidP="001C32A8">
      <w:pPr>
        <w:pStyle w:val="Bezproreda0"/>
        <w:jc w:val="center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IZJAVA</w:t>
      </w:r>
    </w:p>
    <w:p w14:paraId="3C572AD1" w14:textId="77777777" w:rsidR="001C32A8" w:rsidRPr="00AA7C7C" w:rsidRDefault="001C32A8" w:rsidP="00D0075C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</w:p>
    <w:p w14:paraId="54CA33D7" w14:textId="0672BC96" w:rsidR="00D0075C" w:rsidRPr="00AA7C7C" w:rsidRDefault="001C32A8" w:rsidP="001C32A8">
      <w:pPr>
        <w:pStyle w:val="Bezproreda0"/>
        <w:jc w:val="both"/>
        <w:rPr>
          <w:rFonts w:ascii="Arial" w:hAnsi="Arial" w:cs="Arial"/>
          <w:b/>
          <w:sz w:val="25"/>
          <w:szCs w:val="25"/>
          <w:lang w:val="hr-HR"/>
        </w:rPr>
      </w:pPr>
      <w:r w:rsidRPr="00AA7C7C">
        <w:rPr>
          <w:rFonts w:ascii="Arial" w:hAnsi="Arial" w:cs="Arial"/>
          <w:b/>
          <w:sz w:val="25"/>
          <w:szCs w:val="25"/>
          <w:lang w:val="hr-HR"/>
        </w:rPr>
        <w:t>kojom p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otvrđujem da mi ukupna primanja (</w:t>
      </w:r>
      <w:r w:rsidRPr="00AA7C7C">
        <w:rPr>
          <w:rFonts w:ascii="Arial" w:hAnsi="Arial" w:cs="Arial"/>
          <w:b/>
          <w:sz w:val="25"/>
          <w:szCs w:val="25"/>
          <w:lang w:val="hr-HR"/>
        </w:rPr>
        <w:t>hrvatska i/ili inozemna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 xml:space="preserve">) po osnovi mirovine ne prelaze iznos od </w:t>
      </w:r>
      <w:r w:rsidR="00832C9B">
        <w:rPr>
          <w:rFonts w:ascii="Arial" w:hAnsi="Arial" w:cs="Arial"/>
          <w:b/>
          <w:sz w:val="25"/>
          <w:szCs w:val="25"/>
          <w:lang w:val="hr-HR"/>
        </w:rPr>
        <w:t>60</w:t>
      </w:r>
      <w:r w:rsidR="00854EA3" w:rsidRPr="00AA7C7C">
        <w:rPr>
          <w:rFonts w:ascii="Arial" w:hAnsi="Arial" w:cs="Arial"/>
          <w:b/>
          <w:sz w:val="25"/>
          <w:szCs w:val="25"/>
          <w:lang w:val="hr-HR"/>
        </w:rPr>
        <w:t>0,00</w:t>
      </w:r>
      <w:r w:rsidR="00AB3AFE" w:rsidRPr="00AA7C7C">
        <w:rPr>
          <w:rFonts w:ascii="Arial" w:hAnsi="Arial" w:cs="Arial"/>
          <w:b/>
          <w:sz w:val="25"/>
          <w:szCs w:val="25"/>
          <w:lang w:val="hr-HR"/>
        </w:rPr>
        <w:t xml:space="preserve"> EUR</w:t>
      </w:r>
      <w:r w:rsidRPr="00AA7C7C">
        <w:rPr>
          <w:rFonts w:ascii="Arial" w:hAnsi="Arial" w:cs="Arial"/>
          <w:b/>
          <w:sz w:val="25"/>
          <w:szCs w:val="25"/>
          <w:lang w:val="hr-HR"/>
        </w:rPr>
        <w:t>-a</w:t>
      </w:r>
      <w:r w:rsidR="00D0075C" w:rsidRPr="00AA7C7C">
        <w:rPr>
          <w:rFonts w:ascii="Arial" w:hAnsi="Arial" w:cs="Arial"/>
          <w:b/>
          <w:sz w:val="25"/>
          <w:szCs w:val="25"/>
          <w:lang w:val="hr-HR"/>
        </w:rPr>
        <w:t>. Istinitost i točnost navedenih podataka potvrđujem vlastoručnim potpisom i snosim materijalnu i kaznenu odgovornost.</w:t>
      </w:r>
    </w:p>
    <w:p w14:paraId="6C3397BE" w14:textId="77777777" w:rsidR="00D0075C" w:rsidRDefault="00D0075C" w:rsidP="00D0075C">
      <w:pPr>
        <w:pStyle w:val="Bezproreda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14F69E9" w14:textId="77777777" w:rsidR="001C32A8" w:rsidRDefault="001C32A8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12514FA9" w14:textId="45037940" w:rsidR="00D0075C" w:rsidRDefault="00CD0313" w:rsidP="00D0075C">
      <w:pPr>
        <w:pStyle w:val="Bezproreda0"/>
        <w:jc w:val="both"/>
        <w:rPr>
          <w:rFonts w:ascii="Arial" w:hAnsi="Arial" w:cs="Arial"/>
          <w:b/>
          <w:lang w:val="hr-HR"/>
        </w:rPr>
      </w:pPr>
      <w:r w:rsidRPr="001C32A8">
        <w:rPr>
          <w:rFonts w:ascii="Arial" w:hAnsi="Arial" w:cs="Arial"/>
          <w:b/>
          <w:lang w:val="hr-HR"/>
        </w:rPr>
        <w:t xml:space="preserve">NAPOMENA: </w:t>
      </w:r>
      <w:r w:rsidRPr="00AA7C7C">
        <w:rPr>
          <w:rFonts w:ascii="Arial" w:hAnsi="Arial" w:cs="Arial"/>
          <w:bCs/>
          <w:lang w:val="hr-HR"/>
        </w:rPr>
        <w:t xml:space="preserve">OPĆINA </w:t>
      </w:r>
      <w:r w:rsidR="001C32A8" w:rsidRPr="00AA7C7C">
        <w:rPr>
          <w:rFonts w:ascii="Arial" w:hAnsi="Arial" w:cs="Arial"/>
          <w:bCs/>
          <w:lang w:val="hr-HR"/>
        </w:rPr>
        <w:t>JAKOVLJE</w:t>
      </w:r>
      <w:r w:rsidRPr="00AA7C7C">
        <w:rPr>
          <w:rFonts w:ascii="Arial" w:hAnsi="Arial" w:cs="Arial"/>
          <w:bCs/>
          <w:lang w:val="hr-HR"/>
        </w:rPr>
        <w:t xml:space="preserve"> NE SNOSI ODGOVORNOST UKOLIKO OVAJ PRIMITAK UTJEČE NA DOHODOVNI CENZUS U OKVIRU KOJEG UMIROVLJENICI OSTVARUJU ODREĐENA PRAVA.</w:t>
      </w:r>
    </w:p>
    <w:p w14:paraId="1329F5AA" w14:textId="77777777" w:rsidR="00AA7C7C" w:rsidRDefault="00AA7C7C" w:rsidP="00D0075C">
      <w:pPr>
        <w:pStyle w:val="Bezproreda0"/>
        <w:jc w:val="both"/>
        <w:rPr>
          <w:rFonts w:ascii="Arial" w:hAnsi="Arial" w:cs="Arial"/>
          <w:b/>
          <w:lang w:val="hr-HR"/>
        </w:rPr>
      </w:pPr>
    </w:p>
    <w:p w14:paraId="5469AEC8" w14:textId="58F7B49B" w:rsidR="00CD0313" w:rsidRPr="00AA7C7C" w:rsidRDefault="00AA7C7C" w:rsidP="008D43D0">
      <w:pPr>
        <w:jc w:val="both"/>
        <w:rPr>
          <w:rFonts w:ascii="Arial" w:hAnsi="Arial" w:cs="Arial"/>
          <w:bCs/>
          <w:sz w:val="18"/>
          <w:szCs w:val="18"/>
          <w:lang w:val="hr-HR"/>
        </w:rPr>
      </w:pP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Potpisom ovog </w:t>
      </w:r>
      <w:r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ahtjeva izražavam privolu da se podaci dani u ovome </w:t>
      </w:r>
      <w:r w:rsidR="00820CBE">
        <w:rPr>
          <w:rFonts w:ascii="Arial" w:hAnsi="Arial" w:cs="Arial"/>
          <w:bCs/>
          <w:sz w:val="18"/>
          <w:szCs w:val="18"/>
          <w:lang w:val="hr-HR"/>
        </w:rPr>
        <w:t>Z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ahtjevu i prilozima prikupljaju, obrađuju i koriste od strane Općine Jakovlje u svrhu ostvarivanja prava na isplatu jednokratne prigodne pomoći - </w:t>
      </w:r>
      <w:r w:rsidR="004D1B96">
        <w:rPr>
          <w:rFonts w:ascii="Arial" w:hAnsi="Arial" w:cs="Arial"/>
          <w:bCs/>
          <w:sz w:val="18"/>
          <w:szCs w:val="18"/>
          <w:lang w:val="hr-HR"/>
        </w:rPr>
        <w:t>u</w:t>
      </w:r>
      <w:r w:rsidR="0099453C">
        <w:rPr>
          <w:rFonts w:ascii="Arial" w:hAnsi="Arial" w:cs="Arial"/>
          <w:bCs/>
          <w:sz w:val="18"/>
          <w:szCs w:val="18"/>
          <w:lang w:val="hr-HR"/>
        </w:rPr>
        <w:t>skrsnice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 iz Proračuna Općine Jakovlje za 202</w:t>
      </w:r>
      <w:r w:rsidR="006C0BA9">
        <w:rPr>
          <w:rFonts w:ascii="Arial" w:hAnsi="Arial" w:cs="Arial"/>
          <w:bCs/>
          <w:sz w:val="18"/>
          <w:szCs w:val="18"/>
          <w:lang w:val="hr-HR"/>
        </w:rPr>
        <w:t>6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. umirovljenicima s prebivalištem na području Općine Jakovlje. </w:t>
      </w:r>
      <w:r w:rsidR="003326FB">
        <w:rPr>
          <w:rFonts w:ascii="Arial" w:hAnsi="Arial" w:cs="Arial"/>
          <w:bCs/>
          <w:sz w:val="18"/>
          <w:szCs w:val="18"/>
          <w:lang w:val="hr-HR"/>
        </w:rPr>
        <w:t>Osobni podaci umirovljenika: ime, prezime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3326FB">
        <w:rPr>
          <w:rFonts w:ascii="Arial" w:hAnsi="Arial" w:cs="Arial"/>
          <w:bCs/>
          <w:sz w:val="18"/>
          <w:szCs w:val="18"/>
          <w:lang w:val="hr-HR"/>
        </w:rPr>
        <w:t>adresa</w:t>
      </w:r>
      <w:r w:rsidR="005F458D">
        <w:rPr>
          <w:rFonts w:ascii="Arial" w:hAnsi="Arial" w:cs="Arial"/>
          <w:bCs/>
          <w:sz w:val="18"/>
          <w:szCs w:val="18"/>
          <w:lang w:val="hr-HR"/>
        </w:rPr>
        <w:t xml:space="preserve"> i OIB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 prikupljaju se od strane</w:t>
      </w:r>
      <w:r w:rsidR="003326FB">
        <w:rPr>
          <w:rFonts w:ascii="Arial" w:hAnsi="Arial" w:cs="Arial"/>
          <w:bCs/>
          <w:sz w:val="18"/>
          <w:szCs w:val="18"/>
          <w:lang w:val="hr-HR"/>
        </w:rPr>
        <w:t xml:space="preserve"> </w:t>
      </w:r>
      <w:r w:rsidR="008D43D0" w:rsidRPr="008D43D0">
        <w:rPr>
          <w:rFonts w:ascii="Arial" w:hAnsi="Arial" w:cs="Arial"/>
          <w:bCs/>
          <w:sz w:val="18"/>
          <w:szCs w:val="18"/>
          <w:lang w:val="hr-HR"/>
        </w:rPr>
        <w:t>Hrvatskog zavoda za mirovinsko osiguranje</w:t>
      </w:r>
      <w:r w:rsidR="008D43D0">
        <w:rPr>
          <w:rFonts w:ascii="Arial" w:hAnsi="Arial" w:cs="Arial"/>
          <w:bCs/>
          <w:sz w:val="18"/>
          <w:szCs w:val="18"/>
          <w:lang w:val="hr-HR"/>
        </w:rPr>
        <w:t xml:space="preserve">. </w:t>
      </w:r>
      <w:r w:rsidRPr="00AA7C7C">
        <w:rPr>
          <w:rFonts w:ascii="Arial" w:hAnsi="Arial" w:cs="Arial"/>
          <w:bCs/>
          <w:sz w:val="18"/>
          <w:szCs w:val="18"/>
          <w:lang w:val="hr-HR"/>
        </w:rPr>
        <w:t xml:space="preserve">Svi osobni podaci koji se u okviru ovog postupka obrađuju u smislu Uredbe EU 2016/679 Europskog parlamenta i vijeća od 27. travnja 2016. o zaštiti pojedinaca u vezi s obradom osobnih podataka i o slobodnom kretanju takvih podataka te o stavljanju izvan snage Direktive 95/46/EZ (Opća uredba o zaštiti podataka) imaju smatrati poslovnom tajnom te se ne smiju ni na koji način obrađivati izvan svrhe za koju su prikupljeni, odnosno bez zakonite osnove. Općina </w:t>
      </w:r>
      <w:r>
        <w:rPr>
          <w:rFonts w:ascii="Arial" w:hAnsi="Arial" w:cs="Arial"/>
          <w:bCs/>
          <w:sz w:val="18"/>
          <w:szCs w:val="18"/>
          <w:lang w:val="hr-HR"/>
        </w:rPr>
        <w:t xml:space="preserve">Jakovlje </w:t>
      </w:r>
      <w:r w:rsidRPr="00AA7C7C">
        <w:rPr>
          <w:rFonts w:ascii="Arial" w:hAnsi="Arial" w:cs="Arial"/>
          <w:bCs/>
          <w:sz w:val="18"/>
          <w:szCs w:val="18"/>
          <w:lang w:val="hr-HR"/>
        </w:rPr>
        <w:t>se obvezuje čuvati povjerljivost svih osobnih podataka kojima imaju pravo i ovlast pristupa u smislu izvršenja prava i obveza s osnova ovog postupka te da će iste osobne podatke koristiti isključivo u točno određenu (propisanu) svrhu</w:t>
      </w:r>
      <w:r w:rsidR="006436AE">
        <w:rPr>
          <w:rFonts w:ascii="Arial" w:hAnsi="Arial" w:cs="Arial"/>
          <w:bCs/>
          <w:sz w:val="18"/>
          <w:szCs w:val="18"/>
          <w:lang w:val="hr-HR"/>
        </w:rPr>
        <w:t xml:space="preserve">, </w:t>
      </w:r>
      <w:r w:rsidR="006436AE" w:rsidRPr="006436AE">
        <w:rPr>
          <w:rFonts w:ascii="Arial" w:hAnsi="Arial" w:cs="Arial"/>
          <w:bCs/>
          <w:sz w:val="18"/>
          <w:szCs w:val="18"/>
          <w:lang w:val="hr-HR"/>
        </w:rPr>
        <w:t>a nakon ostvarenja propisane svrhe svi osobni podaci će se brisati</w:t>
      </w:r>
      <w:r w:rsidRPr="00AA7C7C">
        <w:rPr>
          <w:rFonts w:ascii="Arial" w:hAnsi="Arial" w:cs="Arial"/>
          <w:bCs/>
          <w:sz w:val="18"/>
          <w:szCs w:val="18"/>
          <w:lang w:val="hr-HR"/>
        </w:rPr>
        <w:t>.</w:t>
      </w:r>
    </w:p>
    <w:p w14:paraId="16458576" w14:textId="77777777" w:rsidR="00AA7C7C" w:rsidRDefault="00AA7C7C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72BCE825" w14:textId="77777777" w:rsidR="00CD0313" w:rsidRPr="001C32A8" w:rsidRDefault="00302555" w:rsidP="00302555">
      <w:pPr>
        <w:pStyle w:val="Bezproreda0"/>
        <w:ind w:left="6480" w:firstLine="720"/>
        <w:jc w:val="both"/>
        <w:rPr>
          <w:rFonts w:ascii="Arial" w:hAnsi="Arial" w:cs="Arial"/>
          <w:sz w:val="24"/>
          <w:szCs w:val="24"/>
          <w:lang w:val="hr-HR"/>
        </w:rPr>
      </w:pPr>
      <w:r w:rsidRPr="001C32A8">
        <w:rPr>
          <w:rFonts w:ascii="Arial" w:hAnsi="Arial" w:cs="Arial"/>
          <w:sz w:val="24"/>
          <w:szCs w:val="24"/>
          <w:lang w:val="hr-HR"/>
        </w:rPr>
        <w:t>POTPIS UMIROVLJENIKA/CE:</w:t>
      </w:r>
    </w:p>
    <w:p w14:paraId="52D42417" w14:textId="77777777" w:rsidR="00302555" w:rsidRDefault="00302555" w:rsidP="00D0075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5047B17" w14:textId="77777777" w:rsidR="00DE7EB5" w:rsidRDefault="00302555" w:rsidP="00AA7C7C">
      <w:pPr>
        <w:pStyle w:val="Bezproreda0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ab/>
      </w:r>
    </w:p>
    <w:p w14:paraId="32556CA7" w14:textId="4610AA75" w:rsidR="00302555" w:rsidRDefault="00DE7EB5" w:rsidP="00DE7EB5">
      <w:pPr>
        <w:pStyle w:val="Bezproreda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                                                                              </w:t>
      </w:r>
      <w:r w:rsidR="00302555">
        <w:rPr>
          <w:rFonts w:ascii="Times New Roman" w:hAnsi="Times New Roman" w:cs="Times New Roman"/>
          <w:b/>
          <w:sz w:val="24"/>
          <w:szCs w:val="24"/>
          <w:lang w:val="hr-HR"/>
        </w:rPr>
        <w:t>____________________________</w:t>
      </w:r>
    </w:p>
    <w:sectPr w:rsidR="00302555" w:rsidSect="00DE7EB5">
      <w:pgSz w:w="12240" w:h="15840"/>
      <w:pgMar w:top="284" w:right="474" w:bottom="426" w:left="426" w:header="708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BB11C" w14:textId="77777777" w:rsidR="008B0A27" w:rsidRDefault="008B0A27" w:rsidP="00302555">
      <w:pPr>
        <w:spacing w:after="0" w:line="240" w:lineRule="auto"/>
      </w:pPr>
      <w:r>
        <w:separator/>
      </w:r>
    </w:p>
  </w:endnote>
  <w:endnote w:type="continuationSeparator" w:id="0">
    <w:p w14:paraId="5BA527AC" w14:textId="77777777" w:rsidR="008B0A27" w:rsidRDefault="008B0A27" w:rsidP="0030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46CC" w14:textId="77777777" w:rsidR="008B0A27" w:rsidRDefault="008B0A27" w:rsidP="00302555">
      <w:pPr>
        <w:spacing w:after="0" w:line="240" w:lineRule="auto"/>
      </w:pPr>
      <w:r>
        <w:separator/>
      </w:r>
    </w:p>
  </w:footnote>
  <w:footnote w:type="continuationSeparator" w:id="0">
    <w:p w14:paraId="6C5EFB0D" w14:textId="77777777" w:rsidR="008B0A27" w:rsidRDefault="008B0A27" w:rsidP="00302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3FC0"/>
    <w:multiLevelType w:val="hybridMultilevel"/>
    <w:tmpl w:val="2C74CBE6"/>
    <w:lvl w:ilvl="0" w:tplc="4D4CD24C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70B80307"/>
    <w:multiLevelType w:val="hybridMultilevel"/>
    <w:tmpl w:val="4C70D78A"/>
    <w:lvl w:ilvl="0" w:tplc="DC16C022">
      <w:start w:val="7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25417736">
    <w:abstractNumId w:val="0"/>
  </w:num>
  <w:num w:numId="2" w16cid:durableId="1600915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E2"/>
    <w:rsid w:val="00024A83"/>
    <w:rsid w:val="00074E8C"/>
    <w:rsid w:val="001A5E25"/>
    <w:rsid w:val="001C32A8"/>
    <w:rsid w:val="00203D23"/>
    <w:rsid w:val="002F0FC0"/>
    <w:rsid w:val="00302555"/>
    <w:rsid w:val="00312B70"/>
    <w:rsid w:val="003326FB"/>
    <w:rsid w:val="003F2F1B"/>
    <w:rsid w:val="004338EE"/>
    <w:rsid w:val="004D1B96"/>
    <w:rsid w:val="004E5514"/>
    <w:rsid w:val="005204C1"/>
    <w:rsid w:val="005677B6"/>
    <w:rsid w:val="005F458D"/>
    <w:rsid w:val="006436AE"/>
    <w:rsid w:val="00695040"/>
    <w:rsid w:val="006C0BA9"/>
    <w:rsid w:val="00755DE2"/>
    <w:rsid w:val="00820CBE"/>
    <w:rsid w:val="00832C9B"/>
    <w:rsid w:val="00854EA3"/>
    <w:rsid w:val="008B0A27"/>
    <w:rsid w:val="008D43D0"/>
    <w:rsid w:val="00902B52"/>
    <w:rsid w:val="00990DCC"/>
    <w:rsid w:val="0099453C"/>
    <w:rsid w:val="00A75A26"/>
    <w:rsid w:val="00AA7C7C"/>
    <w:rsid w:val="00AB3AFE"/>
    <w:rsid w:val="00B23F9A"/>
    <w:rsid w:val="00B63F9C"/>
    <w:rsid w:val="00C02F7B"/>
    <w:rsid w:val="00CD0313"/>
    <w:rsid w:val="00D0075C"/>
    <w:rsid w:val="00D35CBA"/>
    <w:rsid w:val="00D767E7"/>
    <w:rsid w:val="00D8456D"/>
    <w:rsid w:val="00DC4577"/>
    <w:rsid w:val="00DD5147"/>
    <w:rsid w:val="00DE7EB5"/>
    <w:rsid w:val="00E0736F"/>
    <w:rsid w:val="00E95DE9"/>
    <w:rsid w:val="00F84F46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C1AEF"/>
  <w15:chartTrackingRefBased/>
  <w15:docId w15:val="{99D1BC5C-308E-4ECD-B31D-8E642D7E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74E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">
    <w:name w:val="bez proreda"/>
    <w:basedOn w:val="Bezproreda0"/>
    <w:link w:val="bezproredaChar"/>
    <w:autoRedefine/>
    <w:qFormat/>
    <w:rsid w:val="00074E8C"/>
    <w:pPr>
      <w:suppressAutoHyphens/>
      <w:autoSpaceDN w:val="0"/>
      <w:jc w:val="both"/>
      <w:textAlignment w:val="baseline"/>
    </w:pPr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bezproredaChar">
    <w:name w:val="bez proreda Char"/>
    <w:basedOn w:val="Naslov1Char"/>
    <w:link w:val="bezproreda"/>
    <w:rsid w:val="00074E8C"/>
    <w:rPr>
      <w:rFonts w:ascii="Times New Roman" w:eastAsiaTheme="majorEastAsia" w:hAnsi="Times New Roman" w:cstheme="majorBidi"/>
      <w:color w:val="2E74B5" w:themeColor="accent1" w:themeShade="BF"/>
      <w:sz w:val="24"/>
      <w:szCs w:val="3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74E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proreda0">
    <w:name w:val="No Spacing"/>
    <w:uiPriority w:val="1"/>
    <w:qFormat/>
    <w:rsid w:val="00074E8C"/>
    <w:pPr>
      <w:spacing w:after="0" w:line="240" w:lineRule="auto"/>
    </w:pPr>
  </w:style>
  <w:style w:type="paragraph" w:customStyle="1" w:styleId="BEZproreda1">
    <w:name w:val="BEZ proreda"/>
    <w:basedOn w:val="bezproreda"/>
    <w:autoRedefine/>
    <w:qFormat/>
    <w:rsid w:val="00074E8C"/>
    <w:pPr>
      <w:spacing w:line="360" w:lineRule="auto"/>
    </w:pPr>
    <w:rPr>
      <w:rFonts w:eastAsia="Calibri" w:cs="Times New Roman"/>
      <w:color w:val="auto"/>
      <w:szCs w:val="22"/>
    </w:rPr>
  </w:style>
  <w:style w:type="table" w:styleId="Reetkatablice">
    <w:name w:val="Table Grid"/>
    <w:basedOn w:val="Obinatablica"/>
    <w:uiPriority w:val="39"/>
    <w:rsid w:val="0075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2555"/>
  </w:style>
  <w:style w:type="paragraph" w:styleId="Podnoje">
    <w:name w:val="footer"/>
    <w:basedOn w:val="Normal"/>
    <w:link w:val="PodnojeChar"/>
    <w:unhideWhenUsed/>
    <w:rsid w:val="0030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302555"/>
  </w:style>
  <w:style w:type="character" w:styleId="Hiperveza">
    <w:name w:val="Hyperlink"/>
    <w:rsid w:val="0030255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2B70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433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5</cp:revision>
  <cp:lastPrinted>2026-03-04T07:06:00Z</cp:lastPrinted>
  <dcterms:created xsi:type="dcterms:W3CDTF">2026-03-04T06:52:00Z</dcterms:created>
  <dcterms:modified xsi:type="dcterms:W3CDTF">2026-03-04T07:53:00Z</dcterms:modified>
</cp:coreProperties>
</file>